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0B" w:rsidRDefault="00184113">
      <w:pPr>
        <w:widowControl w:val="0"/>
        <w:spacing w:line="360" w:lineRule="auto"/>
        <w:ind w:left="5102"/>
        <w:jc w:val="center"/>
        <w:outlineLvl w:val="1"/>
      </w:pPr>
      <w:bookmarkStart w:id="0" w:name="_GoBack"/>
      <w:bookmarkEnd w:id="0"/>
      <w:r>
        <w:rPr>
          <w:rFonts w:cs="Times New Roman"/>
          <w:sz w:val="28"/>
          <w:szCs w:val="28"/>
        </w:rPr>
        <w:t>Приложение № 2</w:t>
      </w:r>
    </w:p>
    <w:p w:rsidR="00336E0B" w:rsidRDefault="00184113">
      <w:pPr>
        <w:widowControl w:val="0"/>
        <w:ind w:left="57"/>
      </w:pPr>
      <w:r>
        <w:rPr>
          <w:rFonts w:eastAsia="Calibri" w:cs="Times New Roman"/>
          <w:color w:val="000000"/>
          <w:sz w:val="28"/>
          <w:szCs w:val="28"/>
        </w:rPr>
        <w:t>Форма</w:t>
      </w:r>
      <w:r>
        <w:rPr>
          <w:rFonts w:eastAsia="Calibri" w:cs="Times New Roman"/>
          <w:color w:val="FEFEFE"/>
          <w:sz w:val="28"/>
          <w:szCs w:val="28"/>
        </w:rPr>
        <w:t>ма</w:t>
      </w:r>
      <w:r>
        <w:rPr>
          <w:rFonts w:eastAsia="Calibri" w:cs="Times New Roman"/>
          <w:sz w:val="28"/>
          <w:szCs w:val="28"/>
        </w:rPr>
        <w:t xml:space="preserve">                                                                                 к Порядку</w:t>
      </w:r>
    </w:p>
    <w:p w:rsidR="00336E0B" w:rsidRDefault="00184113">
      <w:pPr>
        <w:widowControl w:val="0"/>
        <w:ind w:left="5102"/>
        <w:jc w:val="center"/>
      </w:pPr>
      <w:r>
        <w:rPr>
          <w:rFonts w:eastAsia="Calibri" w:cs="Times New Roman"/>
          <w:sz w:val="28"/>
          <w:szCs w:val="28"/>
        </w:rPr>
        <w:t xml:space="preserve">предоставления грантов в форме субсидий из краевого бюджета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eastAsia="Calibri" w:hAnsi="Times New Roman;serif" w:cs="Times New Roman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</w:t>
      </w:r>
      <w:r>
        <w:rPr>
          <w:rFonts w:ascii="Times New Roman;serif" w:eastAsia="Calibri" w:hAnsi="Times New Roman;serif" w:cs="Times New Roman"/>
          <w:color w:val="212121"/>
          <w:sz w:val="28"/>
          <w:szCs w:val="28"/>
        </w:rPr>
        <w:t xml:space="preserve">ательства, </w:t>
      </w:r>
      <w:bookmarkStart w:id="1" w:name="__DdeLink__3746_605462613"/>
      <w:r>
        <w:rPr>
          <w:rFonts w:ascii="Times New Roman;serif" w:eastAsia="Calibri" w:hAnsi="Times New Roman;serif" w:cs="Times New Roman"/>
          <w:color w:val="212121"/>
          <w:sz w:val="28"/>
          <w:szCs w:val="28"/>
        </w:rPr>
        <w:t>субъектам малого 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</w:t>
      </w:r>
      <w:bookmarkEnd w:id="1"/>
    </w:p>
    <w:p w:rsidR="00336E0B" w:rsidRDefault="00336E0B">
      <w:pPr>
        <w:widowControl w:val="0"/>
        <w:ind w:left="4962"/>
        <w:jc w:val="center"/>
        <w:outlineLvl w:val="0"/>
        <w:rPr>
          <w:rFonts w:ascii="Times New Roman;serif" w:eastAsia="Calibri" w:hAnsi="Times New Roman;serif" w:cs="Times New Roman"/>
          <w:color w:val="212121"/>
          <w:sz w:val="28"/>
          <w:szCs w:val="28"/>
        </w:rPr>
      </w:pPr>
    </w:p>
    <w:p w:rsidR="00336E0B" w:rsidRDefault="00336E0B">
      <w:pPr>
        <w:widowControl w:val="0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336E0B" w:rsidRDefault="00336E0B">
      <w:pPr>
        <w:widowControl w:val="0"/>
        <w:jc w:val="right"/>
        <w:outlineLvl w:val="1"/>
        <w:rPr>
          <w:rFonts w:eastAsia="Times New Roman" w:cs="Times New Roman"/>
          <w:b/>
          <w:sz w:val="28"/>
          <w:szCs w:val="20"/>
          <w:lang w:eastAsia="ru-RU"/>
        </w:rPr>
      </w:pPr>
    </w:p>
    <w:p w:rsidR="00336E0B" w:rsidRDefault="00184113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ЗАЯВКА </w:t>
      </w:r>
      <w:r>
        <w:rPr>
          <w:rFonts w:eastAsia="Times New Roman" w:cs="Times New Roman"/>
          <w:b/>
          <w:sz w:val="28"/>
          <w:szCs w:val="20"/>
          <w:lang w:eastAsia="ru-RU"/>
        </w:rPr>
        <w:br/>
        <w:t xml:space="preserve">на участие </w:t>
      </w:r>
      <w:r>
        <w:rPr>
          <w:rFonts w:eastAsia="Times New Roman" w:cs="Times New Roman"/>
          <w:b/>
          <w:sz w:val="28"/>
          <w:szCs w:val="20"/>
          <w:lang w:eastAsia="ru-RU"/>
        </w:rPr>
        <w:t xml:space="preserve">в конкурсе в целях </w:t>
      </w:r>
      <w:r>
        <w:rPr>
          <w:rFonts w:eastAsia="Times New Roman" w:cs="Times New Roman"/>
          <w:b/>
          <w:sz w:val="28"/>
          <w:szCs w:val="20"/>
          <w:lang w:eastAsia="ru-RU"/>
        </w:rPr>
        <w:br/>
        <w:t xml:space="preserve">предоставления грантов в форме субсидий </w:t>
      </w:r>
    </w:p>
    <w:p w:rsidR="00336E0B" w:rsidRDefault="00184113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из краевого бюджета субъектам малого и </w:t>
      </w:r>
    </w:p>
    <w:p w:rsidR="00336E0B" w:rsidRDefault="00184113">
      <w:pPr>
        <w:widowControl w:val="0"/>
        <w:jc w:val="center"/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среднего предпринимательства, </w:t>
      </w:r>
    </w:p>
    <w:p w:rsidR="00336E0B" w:rsidRDefault="00184113">
      <w:pPr>
        <w:widowControl w:val="0"/>
        <w:jc w:val="center"/>
      </w:pPr>
      <w:r>
        <w:rPr>
          <w:rFonts w:ascii="Times New Roman;serif" w:eastAsia="Times New Roman" w:hAnsi="Times New Roman;serif" w:cs="Times New Roman"/>
          <w:b/>
          <w:bCs/>
          <w:color w:val="212121"/>
          <w:sz w:val="28"/>
          <w:szCs w:val="28"/>
          <w:lang w:eastAsia="ru-RU"/>
        </w:rPr>
        <w:t xml:space="preserve">созданным физическими лицами в возрасте до 25 лет </w:t>
      </w:r>
    </w:p>
    <w:p w:rsidR="00336E0B" w:rsidRDefault="00184113">
      <w:pPr>
        <w:widowControl w:val="0"/>
        <w:jc w:val="center"/>
      </w:pPr>
      <w:r>
        <w:rPr>
          <w:rFonts w:ascii="Times New Roman;serif" w:eastAsia="Times New Roman" w:hAnsi="Times New Roman;serif" w:cs="Times New Roman"/>
          <w:b/>
          <w:bCs/>
          <w:color w:val="212121"/>
          <w:sz w:val="28"/>
          <w:szCs w:val="28"/>
          <w:lang w:eastAsia="ru-RU"/>
        </w:rPr>
        <w:t xml:space="preserve">включительно, на финансовое обеспечение расходов, </w:t>
      </w:r>
    </w:p>
    <w:p w:rsidR="00336E0B" w:rsidRDefault="00184113">
      <w:pPr>
        <w:widowControl w:val="0"/>
        <w:jc w:val="center"/>
      </w:pPr>
      <w:r>
        <w:rPr>
          <w:rFonts w:ascii="Times New Roman;serif" w:eastAsia="Times New Roman" w:hAnsi="Times New Roman;serif" w:cs="Times New Roman"/>
          <w:b/>
          <w:bCs/>
          <w:color w:val="212121"/>
          <w:sz w:val="28"/>
          <w:szCs w:val="28"/>
          <w:lang w:eastAsia="ru-RU"/>
        </w:rPr>
        <w:t>связанных с реализацие</w:t>
      </w:r>
      <w:r>
        <w:rPr>
          <w:rFonts w:ascii="Times New Roman;serif" w:eastAsia="Times New Roman" w:hAnsi="Times New Roman;serif" w:cs="Times New Roman"/>
          <w:b/>
          <w:bCs/>
          <w:color w:val="212121"/>
          <w:sz w:val="28"/>
          <w:szCs w:val="28"/>
          <w:lang w:eastAsia="ru-RU"/>
        </w:rPr>
        <w:t xml:space="preserve">й проекта </w:t>
      </w:r>
    </w:p>
    <w:p w:rsidR="00336E0B" w:rsidRDefault="00184113">
      <w:pPr>
        <w:widowControl w:val="0"/>
        <w:jc w:val="center"/>
      </w:pPr>
      <w:bookmarkStart w:id="2" w:name="__DdeLink__4468_605462613"/>
      <w:r>
        <w:rPr>
          <w:rFonts w:ascii="Times New Roman;serif" w:eastAsia="Times New Roman" w:hAnsi="Times New Roman;serif" w:cs="Times New Roman"/>
          <w:b/>
          <w:bCs/>
          <w:color w:val="212121"/>
          <w:sz w:val="28"/>
          <w:szCs w:val="28"/>
          <w:lang w:eastAsia="ru-RU"/>
        </w:rPr>
        <w:t>в сфере предпринимательской деятельности</w:t>
      </w:r>
      <w:bookmarkEnd w:id="2"/>
    </w:p>
    <w:p w:rsidR="00336E0B" w:rsidRDefault="00336E0B">
      <w:pPr>
        <w:widowControl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336E0B" w:rsidRDefault="00336E0B">
      <w:pPr>
        <w:widowControl w:val="0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9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877"/>
      </w:tblGrid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 Сведения о субъекте малого и среднего предпринимательства: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r>
              <w:rPr>
                <w:rFonts w:eastAsia="Calibri" w:cs="Times New Roman"/>
                <w:sz w:val="28"/>
                <w:szCs w:val="28"/>
              </w:rPr>
              <w:t>Полное наименование субъекта малого и среднего предпринимательства:</w:t>
            </w:r>
          </w:p>
          <w:p w:rsidR="00336E0B" w:rsidRDefault="00336E0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r>
              <w:rPr>
                <w:rFonts w:eastAsia="Calibri" w:cs="Times New Roman"/>
                <w:sz w:val="28"/>
                <w:szCs w:val="28"/>
              </w:rPr>
              <w:t xml:space="preserve">Сокращенное наименование субъекта малого и среднего </w:t>
            </w:r>
            <w:r>
              <w:rPr>
                <w:rFonts w:eastAsia="Calibri" w:cs="Times New Roman"/>
                <w:sz w:val="28"/>
                <w:szCs w:val="28"/>
              </w:rPr>
              <w:t>предпринимательства:</w:t>
            </w:r>
          </w:p>
          <w:p w:rsidR="00336E0B" w:rsidRDefault="00336E0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Calibri" w:cs="Times New Roman"/>
                <w:sz w:val="28"/>
                <w:szCs w:val="28"/>
              </w:rPr>
              <w:t>Идентификационный номер налогоплательщика (ИНН):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Calibri" w:cs="Times New Roman"/>
                <w:sz w:val="28"/>
                <w:szCs w:val="28"/>
              </w:rPr>
              <w:t>Код причины постановки на учет (КПП):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Calibri" w:cs="Times New Roman"/>
                <w:sz w:val="28"/>
                <w:szCs w:val="28"/>
              </w:rPr>
              <w:t>Основной государственный регистрационный номер (ОГРН):</w:t>
            </w:r>
          </w:p>
          <w:p w:rsidR="00336E0B" w:rsidRDefault="00336E0B">
            <w:pPr>
              <w:widowContro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Код ОКТМО: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 государственной регистрации: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 Адрес субъекта малого и среднего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предпринимательства: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юридический: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места нахождения: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улица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дома ________, № офиса ________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дома ________, № офиса ________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 Банковские реквизиты: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р/с ______________________________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банке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к/с ______________________________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БИК _____________________________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 Сведения о руководителе: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Ф.И.О. (полностью):</w:t>
            </w:r>
          </w:p>
        </w:tc>
      </w:tr>
      <w:tr w:rsidR="00336E0B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эл. адрес:</w:t>
            </w: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sz w:val="28"/>
                <w:szCs w:val="28"/>
              </w:rPr>
              <w:t>Страховой номер индивидуального лицевого счета руководителя (СНИЛС)</w:t>
            </w: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sz w:val="28"/>
                <w:szCs w:val="28"/>
              </w:rPr>
              <w:t>Контактное лицо для взаимодействия (бухгалтер)</w:t>
            </w:r>
          </w:p>
          <w:p w:rsidR="00336E0B" w:rsidRDefault="00184113">
            <w:pPr>
              <w:widowControl w:val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Ф.И.О. (полностью):</w:t>
            </w:r>
          </w:p>
        </w:tc>
      </w:tr>
      <w:tr w:rsidR="00336E0B">
        <w:tc>
          <w:tcPr>
            <w:tcW w:w="4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эл. адрес:</w:t>
            </w: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sz w:val="28"/>
                <w:szCs w:val="28"/>
              </w:rPr>
              <w:t>5. Полное наименование проекта в сфере предпринимательской деятельности:</w:t>
            </w: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sz w:val="28"/>
                <w:szCs w:val="28"/>
              </w:rPr>
              <w:t xml:space="preserve">6. Краткое резюме проекта </w:t>
            </w:r>
            <w:r>
              <w:rPr>
                <w:rFonts w:ascii="Times New Roman;serif" w:eastAsia="Times New Roman" w:hAnsi="Times New Roman;serif" w:cs="Times New Roman"/>
                <w:color w:val="212121"/>
                <w:sz w:val="28"/>
                <w:szCs w:val="28"/>
                <w:lang w:eastAsia="ru-RU"/>
              </w:rPr>
              <w:t xml:space="preserve">в сфере предпринимательской деятельности </w:t>
            </w:r>
            <w:r>
              <w:rPr>
                <w:sz w:val="28"/>
                <w:szCs w:val="28"/>
              </w:rPr>
              <w:t>(не более семи предложений с</w:t>
            </w:r>
            <w:r>
              <w:rPr>
                <w:sz w:val="28"/>
                <w:szCs w:val="28"/>
              </w:rPr>
              <w:t xml:space="preserve"> указанием основных целей проекта)</w:t>
            </w: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sz w:val="28"/>
                <w:szCs w:val="28"/>
              </w:rPr>
              <w:t xml:space="preserve">7. Грантовое направление, которому соответствует планируемая деятельность по проекту </w:t>
            </w:r>
            <w:bookmarkStart w:id="3" w:name="__DdeLink__231396_1917889702"/>
            <w:r>
              <w:rPr>
                <w:sz w:val="28"/>
                <w:szCs w:val="28"/>
              </w:rPr>
              <w:t>(указать в соответствии с пунктом 1.2 настоящего Порядка)</w:t>
            </w:r>
            <w:bookmarkEnd w:id="3"/>
          </w:p>
        </w:tc>
      </w:tr>
      <w:tr w:rsidR="00336E0B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8. Сумма запрашиваемого </w:t>
            </w:r>
            <w:r>
              <w:rPr>
                <w:rFonts w:eastAsia="Times New Roman" w:cs="Times New Roman"/>
                <w:sz w:val="28"/>
                <w:szCs w:val="20"/>
                <w:lang w:eastAsia="ru-RU"/>
              </w:rPr>
              <w:t>гранта, руб.:</w:t>
            </w:r>
          </w:p>
          <w:p w:rsidR="00336E0B" w:rsidRDefault="00184113">
            <w:pPr>
              <w:widowControl w:val="0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(указать в соответствии с пунктом 1.7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настоящего Порядка)</w:t>
            </w:r>
          </w:p>
        </w:tc>
      </w:tr>
      <w:tr w:rsidR="00336E0B">
        <w:tc>
          <w:tcPr>
            <w:tcW w:w="9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 Перечень прилагаемых к заявке документов:</w:t>
            </w:r>
          </w:p>
          <w:p w:rsidR="00336E0B" w:rsidRDefault="00184113">
            <w:pPr>
              <w:widowControl w:val="0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(указать в соответствии с подпунктом 2.2.2 пункта 2.2 настоящего Порядка </w:t>
            </w:r>
          </w:p>
        </w:tc>
      </w:tr>
    </w:tbl>
    <w:p w:rsidR="00336E0B" w:rsidRDefault="00336E0B">
      <w:pPr>
        <w:widowControl w:val="0"/>
        <w:spacing w:line="360" w:lineRule="auto"/>
        <w:ind w:left="5102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336E0B" w:rsidRDefault="00184113">
      <w:pPr>
        <w:widowControl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 условиями предоставления субсидии ознакомлен и согласен.</w:t>
      </w:r>
    </w:p>
    <w:p w:rsidR="00336E0B" w:rsidRDefault="00184113">
      <w:pPr>
        <w:widowControl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Согласен на публикацию (размещение) в информационно-тел</w:t>
      </w:r>
      <w:r>
        <w:rPr>
          <w:rFonts w:eastAsia="Times New Roman" w:cs="Times New Roman"/>
          <w:sz w:val="28"/>
          <w:szCs w:val="28"/>
          <w:lang w:eastAsia="ru-RU"/>
        </w:rPr>
        <w:t>екоммуникационной сети Интернет, в том числе на едином портале бюджетной системы Российской Федерации,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336E0B" w:rsidRDefault="00184113">
      <w:pPr>
        <w:widowControl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Достовер</w:t>
      </w:r>
      <w:r>
        <w:rPr>
          <w:rFonts w:eastAsia="Times New Roman" w:cs="Times New Roman"/>
          <w:sz w:val="28"/>
          <w:szCs w:val="28"/>
          <w:lang w:eastAsia="ru-RU"/>
        </w:rPr>
        <w:t>ность представленной информации гарантирую.</w:t>
      </w:r>
    </w:p>
    <w:p w:rsidR="00336E0B" w:rsidRDefault="00184113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Согласен на обработку персональных данных.</w:t>
      </w:r>
    </w:p>
    <w:p w:rsidR="00336E0B" w:rsidRDefault="00336E0B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36E0B" w:rsidRDefault="00184113">
      <w:pPr>
        <w:widowControl w:val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>Руководитель _______________ ___________________</w:t>
      </w:r>
    </w:p>
    <w:p w:rsidR="00336E0B" w:rsidRDefault="00184113">
      <w:pPr>
        <w:widowControl w:val="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Times New Roman"/>
          <w:lang w:eastAsia="ru-RU"/>
        </w:rPr>
        <w:t xml:space="preserve">  подпись                    Ф.И.О.</w:t>
      </w:r>
    </w:p>
    <w:p w:rsidR="00336E0B" w:rsidRDefault="00184113">
      <w:pPr>
        <w:widowControl w:val="0"/>
        <w:jc w:val="both"/>
      </w:pPr>
      <w:r>
        <w:rPr>
          <w:rFonts w:eastAsia="Times New Roman" w:cs="Times New Roman"/>
          <w:lang w:eastAsia="ru-RU"/>
        </w:rPr>
        <w:t>«____» ____________ 20___ г.</w:t>
      </w:r>
    </w:p>
    <w:p w:rsidR="00336E0B" w:rsidRDefault="00184113">
      <w:pPr>
        <w:widowControl w:val="0"/>
        <w:spacing w:line="360" w:lineRule="auto"/>
        <w:outlineLvl w:val="1"/>
      </w:pPr>
      <w:r>
        <w:rPr>
          <w:rFonts w:eastAsia="Times New Roman" w:cs="Times New Roman"/>
          <w:lang w:eastAsia="ru-RU"/>
        </w:rPr>
        <w:t>М.П.</w:t>
      </w:r>
    </w:p>
    <w:sectPr w:rsidR="00336E0B">
      <w:headerReference w:type="default" r:id="rId6"/>
      <w:headerReference w:type="first" r:id="rId7"/>
      <w:pgSz w:w="11906" w:h="16838"/>
      <w:pgMar w:top="1159" w:right="850" w:bottom="818" w:left="1417" w:header="60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4113">
      <w:r>
        <w:separator/>
      </w:r>
    </w:p>
  </w:endnote>
  <w:endnote w:type="continuationSeparator" w:id="0">
    <w:p w:rsidR="00000000" w:rsidRDefault="001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4113">
      <w:r>
        <w:separator/>
      </w:r>
    </w:p>
  </w:footnote>
  <w:footnote w:type="continuationSeparator" w:id="0">
    <w:p w:rsidR="00000000" w:rsidRDefault="0018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0B" w:rsidRDefault="00184113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0B" w:rsidRDefault="00336E0B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B"/>
    <w:rsid w:val="00184113"/>
    <w:rsid w:val="003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4257-CB05-4474-A309-8E3EBB6A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C336F0"/>
    <w:rPr>
      <w:rFonts w:cs="Mangal"/>
      <w:sz w:val="24"/>
      <w:szCs w:val="21"/>
    </w:rPr>
  </w:style>
  <w:style w:type="character" w:customStyle="1" w:styleId="a4">
    <w:name w:val="Верхний колонтитул Знак"/>
    <w:basedOn w:val="a0"/>
    <w:uiPriority w:val="99"/>
    <w:qFormat/>
    <w:rsid w:val="00C336F0"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9"/>
      </w:tabs>
    </w:pPr>
  </w:style>
  <w:style w:type="paragraph" w:styleId="ab">
    <w:name w:val="header"/>
    <w:basedOn w:val="aa"/>
    <w:uiPriority w:val="99"/>
  </w:style>
  <w:style w:type="paragraph" w:styleId="ac">
    <w:name w:val="List Paragraph"/>
    <w:basedOn w:val="a"/>
    <w:qFormat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kern w:val="0"/>
      <w:sz w:val="24"/>
      <w:szCs w:val="20"/>
      <w:lang w:eastAsia="ru-RU" w:bidi="ar-SA"/>
    </w:rPr>
  </w:style>
  <w:style w:type="paragraph" w:styleId="af">
    <w:name w:val="footer"/>
    <w:basedOn w:val="a"/>
    <w:uiPriority w:val="99"/>
    <w:unhideWhenUsed/>
    <w:rsid w:val="00C336F0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Кравченко</dc:creator>
  <dc:description/>
  <cp:lastModifiedBy>Селионова Юлия Витальевна</cp:lastModifiedBy>
  <cp:revision>2</cp:revision>
  <cp:lastPrinted>2022-05-13T14:35:00Z</cp:lastPrinted>
  <dcterms:created xsi:type="dcterms:W3CDTF">2023-06-22T22:20:00Z</dcterms:created>
  <dcterms:modified xsi:type="dcterms:W3CDTF">2023-06-22T22:20:00Z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